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F91818" w:rsidRDefault="000E58AA" w:rsidP="00F9181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>（１）　相続人山田太郎・同鈴木花子は、平和証券株式会社</w:t>
      </w:r>
      <w:r w:rsidRPr="00F91818">
        <w:rPr>
          <w:color w:val="000000"/>
          <w:sz w:val="21"/>
          <w:szCs w:val="21"/>
        </w:rPr>
        <w:t xml:space="preserve"> </w:t>
      </w:r>
      <w:r w:rsidRPr="00F91818">
        <w:rPr>
          <w:rFonts w:hint="eastAsia"/>
          <w:color w:val="000000"/>
          <w:sz w:val="21"/>
          <w:szCs w:val="21"/>
        </w:rPr>
        <w:t>淀川</w:t>
      </w:r>
      <w:r w:rsidRPr="00F91818">
        <w:rPr>
          <w:color w:val="000000"/>
          <w:sz w:val="21"/>
          <w:szCs w:val="21"/>
        </w:rPr>
        <w:t>支店</w:t>
      </w:r>
      <w:r w:rsidRPr="00F91818">
        <w:rPr>
          <w:color w:val="000000"/>
          <w:sz w:val="21"/>
          <w:szCs w:val="21"/>
        </w:rPr>
        <w:t xml:space="preserve"> </w:t>
      </w:r>
      <w:r w:rsidRPr="00F91818">
        <w:rPr>
          <w:color w:val="000000"/>
          <w:sz w:val="21"/>
          <w:szCs w:val="21"/>
        </w:rPr>
        <w:t>口座番号</w:t>
      </w:r>
      <w:r w:rsidRPr="00F91818">
        <w:rPr>
          <w:color w:val="000000"/>
          <w:sz w:val="21"/>
          <w:szCs w:val="21"/>
        </w:rPr>
        <w:t>200458</w:t>
      </w:r>
      <w:r w:rsidRPr="00F91818">
        <w:rPr>
          <w:color w:val="000000"/>
          <w:sz w:val="21"/>
          <w:szCs w:val="21"/>
        </w:rPr>
        <w:t>内に有する</w:t>
      </w:r>
      <w:r w:rsidRPr="00F91818">
        <w:rPr>
          <w:rFonts w:hint="eastAsia"/>
          <w:color w:val="000000"/>
          <w:sz w:val="21"/>
          <w:szCs w:val="21"/>
        </w:rPr>
        <w:t>下記①②の</w:t>
      </w:r>
      <w:r w:rsidRPr="00F91818">
        <w:rPr>
          <w:color w:val="000000"/>
          <w:sz w:val="21"/>
          <w:szCs w:val="21"/>
        </w:rPr>
        <w:t>有価証券</w:t>
      </w:r>
      <w:r w:rsidRPr="00F91818">
        <w:rPr>
          <w:rFonts w:hint="eastAsia"/>
          <w:color w:val="000000"/>
          <w:sz w:val="21"/>
          <w:szCs w:val="21"/>
        </w:rPr>
        <w:t>を２分の１の数において取得し、同田中一郎は③④の有価証券を取得する。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　　　　　　　　　　　　　　　　　記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①株式　緑産業株式会社　　　　銘柄コード１８７２６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②株式　株式会社浪速興行　　　銘柄コード１１１６２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③株式　株式会社</w:t>
      </w:r>
      <w:proofErr w:type="spellStart"/>
      <w:r w:rsidRPr="00F91818">
        <w:rPr>
          <w:rFonts w:hint="eastAsia"/>
          <w:color w:val="000000"/>
          <w:sz w:val="21"/>
          <w:szCs w:val="21"/>
        </w:rPr>
        <w:t>Gree</w:t>
      </w:r>
      <w:r w:rsidRPr="00F91818">
        <w:rPr>
          <w:color w:val="000000"/>
          <w:sz w:val="21"/>
          <w:szCs w:val="21"/>
        </w:rPr>
        <w:t>nGreen</w:t>
      </w:r>
      <w:proofErr w:type="spellEnd"/>
      <w:r w:rsidRPr="00F91818">
        <w:rPr>
          <w:rFonts w:hint="eastAsia"/>
          <w:color w:val="000000"/>
          <w:sz w:val="21"/>
          <w:szCs w:val="21"/>
        </w:rPr>
        <w:t xml:space="preserve">　銘柄コード１７２３１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④国債　第５０回利付国庫債券（１０年）</w:t>
      </w: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</w:p>
    <w:p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>（２）　相続人田中一郎は、岡村証券株式会社　浪速支店　口座番号</w:t>
      </w:r>
      <w:r w:rsidRPr="00F91818">
        <w:rPr>
          <w:rFonts w:hint="eastAsia"/>
          <w:color w:val="000000"/>
          <w:sz w:val="21"/>
          <w:szCs w:val="21"/>
        </w:rPr>
        <w:t>1</w:t>
      </w:r>
      <w:r w:rsidRPr="00F91818">
        <w:rPr>
          <w:color w:val="000000"/>
          <w:sz w:val="21"/>
          <w:szCs w:val="21"/>
        </w:rPr>
        <w:t>87632</w:t>
      </w:r>
      <w:r w:rsidRPr="00F91818">
        <w:rPr>
          <w:rFonts w:hint="eastAsia"/>
          <w:color w:val="000000"/>
          <w:sz w:val="21"/>
          <w:szCs w:val="21"/>
        </w:rPr>
        <w:t>内に保有する有価証券の一切を取得する。</w:t>
      </w:r>
    </w:p>
    <w:p w:rsidR="000E58AA" w:rsidRDefault="000E58AA" w:rsidP="00F91818">
      <w:pPr>
        <w:ind w:leftChars="300" w:left="660"/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</w:p>
    <w:p w:rsidR="006D0BE3" w:rsidRDefault="006D0BE3" w:rsidP="000E58AA">
      <w:pPr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【相続人山田太郎の署名捺印】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0297" wp14:editId="19754CE9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62990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410E" wp14:editId="7460B9A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C03F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60BC" wp14:editId="71EEEC2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F823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:rsidR="006D0BE3" w:rsidRDefault="006D0BE3" w:rsidP="006D0BE3"/>
    <w:p w:rsidR="006D0BE3" w:rsidRDefault="006D0BE3" w:rsidP="006D0BE3"/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【相続人鈴木花子の署名捺印】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940A" wp14:editId="036D2CC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FB0CF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253" wp14:editId="4FA9477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30693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AA38" wp14:editId="625CFCF6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AEE6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3B9" w:rsidRDefault="003373B9" w:rsidP="00BB1E40">
      <w:r>
        <w:separator/>
      </w:r>
    </w:p>
  </w:endnote>
  <w:endnote w:type="continuationSeparator" w:id="0">
    <w:p w:rsidR="003373B9" w:rsidRDefault="003373B9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3B9" w:rsidRDefault="003373B9" w:rsidP="00BB1E40">
      <w:r>
        <w:separator/>
      </w:r>
    </w:p>
  </w:footnote>
  <w:footnote w:type="continuationSeparator" w:id="0">
    <w:p w:rsidR="003373B9" w:rsidRDefault="003373B9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2739A0"/>
    <w:rsid w:val="003373B9"/>
    <w:rsid w:val="00341B1E"/>
    <w:rsid w:val="003C6CD2"/>
    <w:rsid w:val="004267C1"/>
    <w:rsid w:val="00547340"/>
    <w:rsid w:val="006D0BE3"/>
    <w:rsid w:val="00765B79"/>
    <w:rsid w:val="00824E32"/>
    <w:rsid w:val="00883E5F"/>
    <w:rsid w:val="00960F25"/>
    <w:rsid w:val="00977ADE"/>
    <w:rsid w:val="00B02073"/>
    <w:rsid w:val="00B22555"/>
    <w:rsid w:val="00BB1E40"/>
    <w:rsid w:val="00E54674"/>
    <w:rsid w:val="00E96813"/>
    <w:rsid w:val="00E96FB3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88F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山田 愼一</cp:lastModifiedBy>
  <cp:revision>1</cp:revision>
  <cp:lastPrinted>2020-06-12T10:59:00Z</cp:lastPrinted>
  <dcterms:created xsi:type="dcterms:W3CDTF">2020-09-11T02:24:00Z</dcterms:created>
  <dcterms:modified xsi:type="dcterms:W3CDTF">2020-09-11T02:24:00Z</dcterms:modified>
</cp:coreProperties>
</file>